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C73E3">
        <w:rPr>
          <w:rFonts w:ascii="NeoSansPro-Regular" w:hAnsi="NeoSansPro-Regular" w:cs="NeoSansPro-Regular"/>
          <w:color w:val="404040"/>
          <w:sz w:val="20"/>
          <w:szCs w:val="20"/>
        </w:rPr>
        <w:t>Ramon Toral del Valle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E2235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613D7">
        <w:rPr>
          <w:rFonts w:ascii="NeoSansPro-Bold" w:hAnsi="NeoSansPro-Bold" w:cs="NeoSansPro-Bold"/>
          <w:b/>
          <w:bCs/>
          <w:color w:val="404040"/>
          <w:sz w:val="20"/>
          <w:szCs w:val="20"/>
        </w:rPr>
        <w:t>3398680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E2235">
        <w:rPr>
          <w:rFonts w:ascii="NeoSansPro-Bold" w:hAnsi="NeoSansPro-Bold" w:cs="NeoSansPro-Bold"/>
          <w:b/>
          <w:bCs/>
          <w:color w:val="404040"/>
          <w:sz w:val="20"/>
          <w:szCs w:val="20"/>
        </w:rPr>
        <w:t>(</w:t>
      </w:r>
      <w:r w:rsidR="009E2235">
        <w:rPr>
          <w:rFonts w:ascii="NeoSansPro-Regular" w:hAnsi="NeoSansPro-Regular" w:cs="NeoSansPro-Regular"/>
          <w:color w:val="404040"/>
          <w:sz w:val="20"/>
          <w:szCs w:val="20"/>
        </w:rPr>
        <w:t>288) 88 20150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E2235">
        <w:rPr>
          <w:rFonts w:ascii="NeoSansPro-Bold" w:hAnsi="NeoSansPro-Bold" w:cs="NeoSansPro-Bold"/>
          <w:b/>
          <w:bCs/>
          <w:color w:val="404040"/>
          <w:sz w:val="20"/>
          <w:szCs w:val="20"/>
        </w:rPr>
        <w:t>mp_cosver_2015</w:t>
      </w:r>
      <w:r w:rsidR="009E2235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Foración Académica</w:t>
      </w:r>
    </w:p>
    <w:p w:rsidR="00AB5916" w:rsidRDefault="008613D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</w:t>
      </w:r>
    </w:p>
    <w:p w:rsidR="00AB5916" w:rsidRDefault="00AB5916" w:rsidP="009B03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613D7">
        <w:rPr>
          <w:rFonts w:ascii="NeoSansPro-Regular" w:hAnsi="NeoSansPro-Regular" w:cs="NeoSansPro-Regular"/>
          <w:color w:val="404040"/>
          <w:sz w:val="20"/>
          <w:szCs w:val="20"/>
        </w:rPr>
        <w:t>Veracruzana,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studios de Licenciatura en Derecho.</w:t>
      </w:r>
    </w:p>
    <w:p w:rsidR="00AB5916" w:rsidRDefault="00AB5916" w:rsidP="009B036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8613D7" w:rsidP="009B03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Seminario de Derecho Constitucional Veracruzano, en la Ciudad de Xalapa, Veracruz.</w:t>
      </w:r>
    </w:p>
    <w:p w:rsidR="00AB5916" w:rsidRDefault="008613D7" w:rsidP="009B036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AB5916" w:rsidRDefault="008613D7" w:rsidP="009B03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para Aspirantes a Agente del Ministerio Publico</w:t>
      </w:r>
      <w:r w:rsidR="009B0361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185CFF"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="009B0361">
        <w:rPr>
          <w:rFonts w:ascii="NeoSansPro-Regular" w:hAnsi="NeoSansPro-Regular" w:cs="NeoSansPro-Regular"/>
          <w:color w:val="404040"/>
          <w:sz w:val="20"/>
          <w:szCs w:val="20"/>
        </w:rPr>
        <w:t xml:space="preserve">uración 544 horas incluyendo Practicas Tutoriales,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en la Ciudad de </w:t>
      </w:r>
      <w:r w:rsidR="009B0361"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9B0361" w:rsidRDefault="009B0361" w:rsidP="009B03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Seminario de “Ética Jurídica”, Sala Electoral del Tribunal Superior de Justicia, Xalapa, Veracruz.</w:t>
      </w:r>
    </w:p>
    <w:p w:rsidR="00AB5916" w:rsidRDefault="00572DE8" w:rsidP="009B036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462336" w:rsidRDefault="0046233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Sistema Penal Acusatorio.</w:t>
      </w:r>
    </w:p>
    <w:p w:rsidR="00AB5916" w:rsidRDefault="002F77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Segunda Jornada Electoral de Capacitación en Materia de “Delitos Electorales”, impartido por el Tribunal Electoral del Poder Judicial del Estado.</w:t>
      </w:r>
    </w:p>
    <w:p w:rsidR="007E784B" w:rsidRDefault="007E784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E784B">
        <w:rPr>
          <w:rFonts w:ascii="NeoSansPro-Regular" w:hAnsi="NeoSansPro-Regular" w:cs="NeoSansPro-Regular"/>
          <w:b/>
          <w:color w:val="404040"/>
          <w:sz w:val="20"/>
          <w:szCs w:val="20"/>
        </w:rPr>
        <w:t>2015.-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Impacto de la Reforma Constitucional en Materia de Derechos Humanos en la Procuración de Justicia.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F77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 </w:t>
      </w:r>
    </w:p>
    <w:p w:rsidR="00AB5916" w:rsidRDefault="002F77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r w:rsidR="00185CFF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ecretario Adscrito a la Agencia del Ministerio Publico en Alvarado, Veracruz</w:t>
      </w:r>
      <w:r w:rsidR="00185CFF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F77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2F7758" w:rsidRDefault="002F77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Municipal el Hueyapan de Ocampo, Veracruz. </w:t>
      </w:r>
    </w:p>
    <w:p w:rsidR="00AB5916" w:rsidRPr="002F7758" w:rsidRDefault="002F77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2F7758" w:rsidRDefault="002F77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Municipal de Catemaco,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2F7758" w:rsidRDefault="002F77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7758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  <w:r w:rsidR="007E784B">
        <w:rPr>
          <w:rFonts w:ascii="NeoSansPro-Regular" w:hAnsi="NeoSansPro-Regular" w:cs="NeoSansPro-Regular"/>
          <w:color w:val="404040"/>
          <w:sz w:val="20"/>
          <w:szCs w:val="20"/>
        </w:rPr>
        <w:t xml:space="preserve">y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actual</w:t>
      </w:r>
    </w:p>
    <w:p w:rsidR="002F7758" w:rsidRDefault="002F77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la Agencia del Ministerio Publico Investigadora en Cosamaloapan,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E11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E114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758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462336" w:rsidRDefault="00462336" w:rsidP="00462336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462336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462336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462336" w:rsidRDefault="00AB5916" w:rsidP="00462336">
      <w:pPr>
        <w:spacing w:line="24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46233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540" w:rsidRDefault="00197540" w:rsidP="00AB5916">
      <w:pPr>
        <w:spacing w:after="0" w:line="240" w:lineRule="auto"/>
      </w:pPr>
      <w:r>
        <w:separator/>
      </w:r>
    </w:p>
  </w:endnote>
  <w:endnote w:type="continuationSeparator" w:id="1">
    <w:p w:rsidR="00197540" w:rsidRDefault="001975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540" w:rsidRDefault="00197540" w:rsidP="00AB5916">
      <w:pPr>
        <w:spacing w:after="0" w:line="240" w:lineRule="auto"/>
      </w:pPr>
      <w:r>
        <w:separator/>
      </w:r>
    </w:p>
  </w:footnote>
  <w:footnote w:type="continuationSeparator" w:id="1">
    <w:p w:rsidR="00197540" w:rsidRDefault="001975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5CFF"/>
    <w:rsid w:val="00196774"/>
    <w:rsid w:val="00197540"/>
    <w:rsid w:val="002F7758"/>
    <w:rsid w:val="00304E91"/>
    <w:rsid w:val="003E1143"/>
    <w:rsid w:val="00462336"/>
    <w:rsid w:val="00462C41"/>
    <w:rsid w:val="004A1170"/>
    <w:rsid w:val="004B2D6E"/>
    <w:rsid w:val="004E4FFA"/>
    <w:rsid w:val="005502F5"/>
    <w:rsid w:val="00572DE8"/>
    <w:rsid w:val="005A32B3"/>
    <w:rsid w:val="00600D12"/>
    <w:rsid w:val="00672FFC"/>
    <w:rsid w:val="006B643A"/>
    <w:rsid w:val="00726727"/>
    <w:rsid w:val="007539BB"/>
    <w:rsid w:val="007B6C0A"/>
    <w:rsid w:val="007E784B"/>
    <w:rsid w:val="008613D7"/>
    <w:rsid w:val="008E5CED"/>
    <w:rsid w:val="009B0361"/>
    <w:rsid w:val="009E2235"/>
    <w:rsid w:val="00A66637"/>
    <w:rsid w:val="00AB5916"/>
    <w:rsid w:val="00C87203"/>
    <w:rsid w:val="00CC73E3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2017-05-17T16:34:00Z</cp:lastPrinted>
  <dcterms:created xsi:type="dcterms:W3CDTF">2017-05-17T01:51:00Z</dcterms:created>
  <dcterms:modified xsi:type="dcterms:W3CDTF">2017-06-21T17:31:00Z</dcterms:modified>
</cp:coreProperties>
</file>